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653" w:rsidRDefault="007367EA" w:rsidP="007367EA">
      <w:pPr>
        <w:ind w:right="-99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«</w:t>
      </w:r>
      <w:r w:rsidR="00830653">
        <w:rPr>
          <w:rFonts w:ascii="Times New Roman" w:hAnsi="Times New Roman"/>
        </w:rPr>
        <w:t xml:space="preserve">Утверждаю» </w:t>
      </w:r>
    </w:p>
    <w:p w:rsidR="00830653" w:rsidRDefault="00830653" w:rsidP="0083065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</w:rPr>
        <w:t xml:space="preserve"> Глава администрации </w:t>
      </w:r>
    </w:p>
    <w:p w:rsidR="00830653" w:rsidRDefault="00830653" w:rsidP="0083065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Кемского муниципального района</w:t>
      </w:r>
    </w:p>
    <w:p w:rsidR="00830653" w:rsidRDefault="00830653" w:rsidP="00830653">
      <w:pPr>
        <w:spacing w:after="0"/>
        <w:jc w:val="right"/>
        <w:rPr>
          <w:rFonts w:ascii="Times New Roman" w:hAnsi="Times New Roman"/>
        </w:rPr>
      </w:pPr>
    </w:p>
    <w:p w:rsidR="00830653" w:rsidRDefault="00830653" w:rsidP="0083065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……………………………Д.А. Петров</w:t>
      </w:r>
    </w:p>
    <w:p w:rsidR="00BD2A61" w:rsidRDefault="00BD2A61" w:rsidP="00BD2A61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2A61" w:rsidRPr="00B35381" w:rsidRDefault="00BD2A61" w:rsidP="00BD2A61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</w:t>
      </w:r>
      <w:r w:rsidRPr="00B35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B35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 №__</w:t>
      </w:r>
    </w:p>
    <w:p w:rsidR="00D6522D" w:rsidRPr="00D6522D" w:rsidRDefault="00D6522D" w:rsidP="00D6522D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522D" w:rsidRPr="00D6522D" w:rsidRDefault="00D6522D" w:rsidP="00D6522D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52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A00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A00BF0" w:rsidRPr="00A0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</w:t>
      </w:r>
      <w:r w:rsidR="00A00BF0" w:rsidRPr="00D652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заявлен</w:t>
      </w:r>
      <w:r w:rsidR="00A00BF0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о предоставлении жилых</w:t>
      </w:r>
      <w:r w:rsidR="00A74B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A0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договору найма жилых</w:t>
      </w:r>
      <w:r w:rsidR="00A00BF0" w:rsidRPr="00D65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 w:rsidR="00A00BF0"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находящихся в муниципальной собственности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Общие положения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Настоящий Порядок в соответствии с </w:t>
      </w:r>
      <w:hyperlink r:id="rId6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частью 5 статьи 91.14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Жилищного кодекса Российской Федерации определяет порядок учета наймодателями, указанными в </w:t>
      </w:r>
      <w:hyperlink r:id="rId7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  <w:r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</w:t>
        </w:r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части 5 статьи 91.14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Жилищного кодекса Российской Федерации, заявлений граждан о предоставлении жилых помещений по договорам найма жилых помещений жилищного фонда социального использования (далее также - заявление)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территории </w:t>
      </w:r>
      <w:r w:rsidR="0083065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Кемского муниципального района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Наймодателями по договорам найма жилых помещений жилищного фонда социального использования являются: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1.2.1. </w:t>
      </w:r>
      <w:r w:rsidR="00830653" w:rsidRPr="00830653">
        <w:rPr>
          <w:rFonts w:ascii="Times New Roman" w:hAnsi="Times New Roman" w:cs="Times New Roman"/>
          <w:sz w:val="28"/>
          <w:szCs w:val="28"/>
        </w:rPr>
        <w:t>Отдел жилищно-коммунального хозяйства администрации Кемского муниципального района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осуществляющи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функции и полномочия наймодателя по учету заявлений граждан;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1.2.2. Организация, являющаяся собственником жилого помещения частного жилищного фонда или уполномоченная собственником такого жилого помещения и соответствующая требованиями, установленным Правительством Российской Федерации.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Учету подлежат заявления граждан, которые приняты органами местного самоуправления муниципальных районов</w:t>
      </w:r>
      <w:r w:rsidR="00350F7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городских округов</w:t>
      </w:r>
      <w:r w:rsidR="00350F7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городских поселений, сельских поселений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Карелия (далее также - органы местного самоуправления) на учет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Наймодатели ведут учет поданных гражданами заявлений в порядке очередности,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Прием заявлений и их рассмотрение.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2.1. Граждане, принятые на учет нуждающихся в предоставлении жилых помещений по договорам найма жилых помещений жилищного фонда социального использования, могут подать по своему выбору заявление о предоставлении жилого помещения по договору найма жилого помещения 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жилищного фонда социального использования одному наймодателю таких жилых помещений, в том числе в строящемся наемном доме социального использования на территории муниципального района или городского округа Республики Карелия по месту жительства.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</w:t>
      </w:r>
      <w:hyperlink w:anchor="Par374" w:tooltip="                                 Заявление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Заявление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подается по форме, приведенной в приложении 1 к настоящему Порядку. Заявления граждан, не достигших возраста восемнадцати лет, и граждан, признанных судом недееспособными, подаются их законными представителями.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Заявление может быть подано гражданином совместно с членами его семьи, которые приняты на учет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 Одновременно с заявлением гражданином представляются: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документы, удостоверяющие личность гражданина и членов его семьи;</w:t>
      </w:r>
    </w:p>
    <w:p w:rsid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документы, подтверждающие степень родства или свойства по отношению к гражданину совместно проживающих с ним членов его семьи;</w:t>
      </w:r>
    </w:p>
    <w:p w:rsidR="0077671A" w:rsidRPr="0077671A" w:rsidRDefault="0077671A" w:rsidP="007767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6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согласие на обработку персональных данных по форме, приведенной в приложении 2 к настоящему Порядку.</w:t>
      </w:r>
    </w:p>
    <w:p w:rsidR="00224ADA" w:rsidRPr="00224ADA" w:rsidRDefault="0077671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224ADA"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решение органа местного самоуправления о принятии гражданина на учет нуждающихся в предоставлении жилых помещений по договорам найма жилых помещений жилищного фонда социального использования (представляется по собственной инициативе гражданина). В случае непредставления гражданином указанное решение запрашивается наймодателем в органе местного самоуправления в порядке межведомственного взаимодействия в течение трех рабочих дней со дня регистрации заявления.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2.4. Заявление подается гражданином лично или направляется почтовым отправлением. Заявление регистрируется в день его поступления в журнале регистрации входящей корреспонденции.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день подачи заявления гражданину выдается копия заявления с отметкой в получении с указанием даты получения и подписи лица, принявшего заявление. В случае направления заявления почтовым отправлением заявитель уведомляется о получении заявления почтовым отправлением по указанному в заявлении адресу в срок не позднее пяти рабочих дней со дня получения наймодателем почтового отправления с заявлением.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ar343"/>
      <w:bookmarkEnd w:id="1"/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2.5. Наймодатель в течение тридцати календарных дней со дня регистрации заявления рассматривает заявление и представленные документы и принимает решение о приеме заявления или об отказе в приеме заявления.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Par344"/>
      <w:bookmarkEnd w:id="2"/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2.6.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</w:t>
      </w:r>
      <w:hyperlink r:id="rId8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1 части 3 статьи 91.17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Жилищного кодекса Российской Федерации категориям граждан, которым могут быть предоставлены жилые помещения наймодателем, либо решение наймодателя, принятое в соответствии с </w:t>
      </w:r>
      <w:hyperlink r:id="rId9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частью 3 статьи 91.14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Жилищного кодекса Российской Федерации.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2.7. В случае отсутствия оснований, указанных в </w:t>
      </w:r>
      <w:hyperlink w:anchor="Par344" w:tooltip="9.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2.6 настоящего Порядка, наймодатель принимает решение о приеме заявления и не позднее тридцати календарных дней со дня регистрации заявления осуществляет внесение заявления в </w:t>
      </w:r>
      <w:hyperlink w:anchor="Par428" w:tooltip="Реестр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реестр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учета заявлений граждан, подавших заявление о предоставлении жилых помещений по договорам найма жилых помещений жилищного фонда социального использования по форме, указанной в приложении 2 к настоящему Порядку (далее также - реестр учета заявлений граждан).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2.8. В срок, указанный в </w:t>
      </w:r>
      <w:hyperlink w:anchor="Par343" w:tooltip="8. Наймодатель в течение тридцати календарных дней со дня регистрации заявления рассматривает заявление и представленные документы и принимает решение о приеме заявления или об отказе в приеме заявления.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2.5 настоящего Порядка, наймодатель направляет заявителю почтовым отправлением с уведомлением либо вручает заявителю лично уведомление о принятом решении (с указанием причин отказа в случае принятия решения об отказе в приеме заявления).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Par347"/>
      <w:bookmarkEnd w:id="3"/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2.9. Граждане исключаются из реестра учета заявлений граждан в случае: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предоставления гражданам жилых помещений по договорам найма жилых помещений жилищного фонда социального использования;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подачи гражданином заявления об исключении из реестра учета заявлений граждан;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утраты оснований, дающих гражданину право на предоставление жилых помещений по договорам найма жилых помещений жилищного фонда социального использования.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2.10. Решение об исключении заявления из реестра учета заявлений граждан принимается наймодателем в течение десяти рабочих дней со дня выявления обстоятельств, указанных в </w:t>
      </w:r>
      <w:hyperlink w:anchor="Par347" w:tooltip="12. Граждане исключаются из реестра учета заявлений граждан в случае: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.9 настоящего Порядка.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срок, указанный в </w:t>
      </w:r>
      <w:hyperlink w:anchor="Par351" w:tooltip="13. Решение об исключении заявления из реестра учета заявлений граждан принимается наймодателем в течение десяти рабочих дней со дня выявления обстоятельств, указанных в пункте 12 настоящего Порядка." w:history="1">
        <w:r w:rsidRPr="00224AD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абзаце первом</w:t>
        </w:r>
      </w:hyperlink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пункта, наймодатель осуществляет внесение соответствующих изменений в реестр учета заявлений граждан.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24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2.11. В течение трех рабочих дней со дня принятия решения об исключении заявления из реестра учета заявлений граждан уведомление об этом вручается заявителю лично или направляется почтовым отправлением с уведомлением. Уведомление об исключении заявления из реестра учета заявлений граждан должно содержать указание на причины принятия такого решения.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1</w:t>
      </w:r>
    </w:p>
    <w:p w:rsidR="00A74B71" w:rsidRDefault="00224ADA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Порядку </w:t>
      </w:r>
      <w:r w:rsidR="00A74B71"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учета заявлений граждан 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предоставлении жилых помещени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договору найма жилых помещений, </w:t>
      </w:r>
    </w:p>
    <w:p w:rsidR="00224ADA" w:rsidRPr="00224ADA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находящихся в муниципальной собственности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наймодателя)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__________________________________,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(Ф.И.О. заявителя)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проживающего по адресу: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EastAsia" w:hAnsi="Courier New" w:cs="Courier New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4" w:name="Par374"/>
      <w:bookmarkEnd w:id="4"/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Заявление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Прошу предоставить мне жилое помещение по договору найма жилого помещения жилищного фонда социального использования.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принят(-та) «____» ______________ 20___ года на учет нуждающихся в предоставлении жилого помещения по договору найма жилого помещения жилищного фонда социального использования решением ____________________________________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органа, принявшего решение)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«_____» _______________ 20___ года.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жилом помещении предполагаю проживать один(одна)/с семьей (нужное подчеркнуть). Состав семьи _______ человек(а):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"/>
        <w:gridCol w:w="3960"/>
        <w:gridCol w:w="2520"/>
        <w:gridCol w:w="2760"/>
      </w:tblGrid>
      <w:tr w:rsidR="00224ADA" w:rsidRPr="00224ADA" w:rsidTr="00A47F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Число, месяц, год рождения</w:t>
            </w:r>
          </w:p>
        </w:tc>
      </w:tr>
      <w:tr w:rsidR="00224ADA" w:rsidRPr="00224ADA" w:rsidTr="00A47F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DA" w:rsidRPr="00224ADA" w:rsidTr="00A47F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DA" w:rsidRPr="00224ADA" w:rsidTr="00A47FD6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даю согласие на обработку наймодателем своих персональных данных, включая сбор, систематизацию, накопление, хранение, уточнение (обновление, изменение), использование, уничтожение персональных данных с целью выполнения всех действий, необходимых для учета данного заявления.</w:t>
      </w:r>
    </w:p>
    <w:p w:rsidR="00224ADA" w:rsidRPr="00224ADA" w:rsidRDefault="00224ADA" w:rsidP="008306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Приложение: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_______________________________________________________________________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_______________________________________________________________________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... _______________________________________________________________________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  ___________________  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(</w:t>
      </w:r>
      <w:proofErr w:type="gramStart"/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дата)   </w:t>
      </w:r>
      <w:proofErr w:type="gramEnd"/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(подпись)                                                 (Ф.И.О.)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Default="00A74B71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2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Порядку </w:t>
      </w: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учета заявлений граждан 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предоставлении жилых помещени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договору найма жилых помещений, 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находящихся в муниципальной собственности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bookmarkStart w:id="5" w:name="Par159"/>
      <w:bookmarkEnd w:id="5"/>
      <w:r w:rsidRPr="00A74B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СОГЛАСИЕ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 обработку персональных данных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Подтверждаю согласие на обработку персональных данных членов своей семьи, в том числе недееспособного лица - субъекта персональных данных (в случае если заявитель является законным представителем)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(Ф.И.О., адрес субъекта персональных данных, документ, удостоверяющий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личность, вид, номер, кем и когда выдан)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оператору персональных данных 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и место нахождения органа местного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самоуправления муниципального образования области)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Подтверждаю согласие на обработку персональных данных, в том числе в автоматизированном режиме, включая сбор, систематизацию, накопление, хранение, уточнение (обновление, изменение), использование, уничтожение персональных данных с целью выполнения всех действий, необходимых для учета заявлений граждан о предоставлении жилых помещений по договорам найма жилых помещений, находящихся в государственной собственности Республики Карелия.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Подтверждаю согласие на осуществление следующих действий, необходимых для обработки персональных данных при постановке на учет (указывается необходимый набор действий):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Срок действия согласия на обработку персональных данных: бессрочно.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мною путем направления оператору персональных данных письменного отзыва.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положениями Федерального закона от 27 июля 2006 года № 152-ФЗ «О персональных данных» ознакомлен.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  ___________________  _________________________________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(дата)                           (подпись)                                                 (Ф.И.О.)</w:t>
      </w:r>
    </w:p>
    <w:p w:rsidR="00A74B71" w:rsidRP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Default="00A74B71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Default="00A74B71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Default="00A74B71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74B71" w:rsidRDefault="00A74B71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  <w:r w:rsid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Порядку </w:t>
      </w: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учета заявлений граждан 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предоставлении жилых помещени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</w:p>
    <w:p w:rsidR="00A74B71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договору найма жилых помещений, </w:t>
      </w:r>
    </w:p>
    <w:p w:rsidR="00224ADA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4B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находящихся в муниципальной собственности</w:t>
      </w:r>
    </w:p>
    <w:p w:rsidR="00A74B71" w:rsidRPr="00224ADA" w:rsidRDefault="00A74B71" w:rsidP="00A74B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Реестр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учета заявлений граждан, подавших заявление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 предоставлении жилых помещений по договорам найма жилых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помещений жилищного фонда социального использования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24ADA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наймодателя)</w:t>
      </w:r>
    </w:p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4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"/>
        <w:gridCol w:w="976"/>
        <w:gridCol w:w="1276"/>
        <w:gridCol w:w="1134"/>
        <w:gridCol w:w="1134"/>
        <w:gridCol w:w="1276"/>
        <w:gridCol w:w="1701"/>
        <w:gridCol w:w="1680"/>
      </w:tblGrid>
      <w:tr w:rsidR="00224ADA" w:rsidRPr="00224ADA" w:rsidTr="00A47FD6"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поступления заявления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Данные о заявителе и членах его семьи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DA" w:rsidRPr="00224ADA" w:rsidTr="00A47FD6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заявителя и совместно проживающих с ним членов его семьи, сведения о документе, удостоверяющем личность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Место постоянного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Число, месяц, год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Степень родства или свойства по отношению к заявителю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 постановки граждан на учет нуждающихся в предоставлении жилых помещений и реквизиты такого решения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заключении договора найма жилого помещения жилищного фонда социального использования или об отказе в удовлетворении заявления и основаниях отказа</w:t>
            </w:r>
          </w:p>
        </w:tc>
      </w:tr>
      <w:tr w:rsidR="00224ADA" w:rsidRPr="00224ADA" w:rsidTr="00A47FD6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24A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24ADA" w:rsidRPr="00224ADA" w:rsidTr="00A47FD6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DA" w:rsidRPr="00224ADA" w:rsidTr="00A47FD6"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DA" w:rsidRPr="00224ADA" w:rsidRDefault="00224ADA" w:rsidP="00224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4ADA" w:rsidRPr="00224ADA" w:rsidRDefault="00224ADA" w:rsidP="00224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6522D" w:rsidRPr="00D6522D" w:rsidRDefault="00D6522D" w:rsidP="00D6522D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6522D" w:rsidRPr="00D6522D" w:rsidSect="005F1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CC6AE5"/>
    <w:multiLevelType w:val="hybridMultilevel"/>
    <w:tmpl w:val="058660A2"/>
    <w:lvl w:ilvl="0" w:tplc="A3B045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22D"/>
    <w:rsid w:val="00150FFA"/>
    <w:rsid w:val="00224ADA"/>
    <w:rsid w:val="00350F7C"/>
    <w:rsid w:val="004F6D28"/>
    <w:rsid w:val="00590D50"/>
    <w:rsid w:val="00591F48"/>
    <w:rsid w:val="005F1F05"/>
    <w:rsid w:val="00702757"/>
    <w:rsid w:val="007367EA"/>
    <w:rsid w:val="0077671A"/>
    <w:rsid w:val="00830653"/>
    <w:rsid w:val="008D2A4E"/>
    <w:rsid w:val="00A00BF0"/>
    <w:rsid w:val="00A2608C"/>
    <w:rsid w:val="00A700A5"/>
    <w:rsid w:val="00A74315"/>
    <w:rsid w:val="00A74B71"/>
    <w:rsid w:val="00BD2A61"/>
    <w:rsid w:val="00D6522D"/>
    <w:rsid w:val="00FE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2063A"/>
  <w15:docId w15:val="{929F2ADB-4551-479C-8326-92053ED3C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B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6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8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86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41&amp;date=03.06.2021&amp;dst=101387&amp;fld=13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83441&amp;date=03.06.2021&amp;dst=101359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3441&amp;date=03.06.2021&amp;dst=101359&amp;fld=13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3441&amp;date=03.06.2021&amp;dst=101355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EB93D-BAAC-46F1-BAB8-0BFD16B6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Мотина Людмила Николаевна</dc:creator>
  <cp:lastModifiedBy>SHUSHUNINA TV</cp:lastModifiedBy>
  <cp:revision>3</cp:revision>
  <cp:lastPrinted>2021-07-15T13:44:00Z</cp:lastPrinted>
  <dcterms:created xsi:type="dcterms:W3CDTF">2021-07-15T13:46:00Z</dcterms:created>
  <dcterms:modified xsi:type="dcterms:W3CDTF">2021-07-15T13:48:00Z</dcterms:modified>
</cp:coreProperties>
</file>